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06203" w14:textId="14F8E8F9" w:rsidR="0002007A" w:rsidRPr="0002007A" w:rsidRDefault="0029640B" w:rsidP="0002007A">
      <w:pPr>
        <w:rPr>
          <w:rFonts w:ascii="Arial" w:hAnsi="Arial" w:cs="Arial"/>
          <w:b/>
          <w:bCs/>
        </w:rPr>
      </w:pPr>
      <w:r>
        <w:rPr>
          <w:noProof/>
        </w:rPr>
        <w:drawing>
          <wp:inline distT="0" distB="0" distL="0" distR="0" wp14:anchorId="27AFC179" wp14:editId="101BC8F4">
            <wp:extent cx="5943600" cy="2738755"/>
            <wp:effectExtent l="0" t="0" r="0" b="4445"/>
            <wp:docPr id="20850397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039767" name=""/>
                    <pic:cNvPicPr/>
                  </pic:nvPicPr>
                  <pic:blipFill>
                    <a:blip r:embed="rId4"/>
                    <a:stretch>
                      <a:fillRect/>
                    </a:stretch>
                  </pic:blipFill>
                  <pic:spPr>
                    <a:xfrm>
                      <a:off x="0" y="0"/>
                      <a:ext cx="5943600" cy="2738755"/>
                    </a:xfrm>
                    <a:prstGeom prst="rect">
                      <a:avLst/>
                    </a:prstGeom>
                  </pic:spPr>
                </pic:pic>
              </a:graphicData>
            </a:graphic>
          </wp:inline>
        </w:drawing>
      </w:r>
    </w:p>
    <w:p w14:paraId="4A298966" w14:textId="56A2FDF6" w:rsidR="0002007A" w:rsidRPr="0002007A" w:rsidRDefault="0002007A" w:rsidP="0002007A">
      <w:pPr>
        <w:rPr>
          <w:rFonts w:ascii="Arial" w:hAnsi="Arial" w:cs="Arial"/>
          <w:b/>
          <w:bCs/>
        </w:rPr>
      </w:pPr>
      <w:r w:rsidRPr="0002007A">
        <w:rPr>
          <w:rFonts w:ascii="Arial" w:hAnsi="Arial" w:cs="Arial"/>
          <w:b/>
          <w:bCs/>
        </w:rPr>
        <w:t>By Michele Meyer</w:t>
      </w:r>
    </w:p>
    <w:p w14:paraId="646921FC" w14:textId="36BD9968" w:rsidR="0002007A" w:rsidRPr="0002007A" w:rsidRDefault="0002007A" w:rsidP="0002007A">
      <w:pPr>
        <w:rPr>
          <w:rFonts w:ascii="Arial" w:hAnsi="Arial" w:cs="Arial"/>
        </w:rPr>
      </w:pPr>
      <w:hyperlink r:id="rId5" w:tooltip="View all posts by lifeandbeauty" w:history="1">
        <w:r w:rsidRPr="0002007A">
          <w:rPr>
            <w:rStyle w:val="Hyperlink"/>
            <w:rFonts w:ascii="Arial" w:hAnsi="Arial" w:cs="Arial"/>
          </w:rPr>
          <w:t>by</w:t>
        </w:r>
        <w:r w:rsidRPr="0002007A">
          <w:rPr>
            <w:rStyle w:val="Hyperlink"/>
            <w:rFonts w:ascii="Arial" w:hAnsi="Arial" w:cs="Arial"/>
            <w:b/>
            <w:bCs/>
          </w:rPr>
          <w:t>lifeandbeauty</w:t>
        </w:r>
      </w:hyperlink>
    </w:p>
    <w:p w14:paraId="3049A2DB" w14:textId="77777777" w:rsidR="0002007A" w:rsidRPr="0002007A" w:rsidRDefault="0002007A" w:rsidP="0002007A">
      <w:pPr>
        <w:rPr>
          <w:rFonts w:ascii="Arial" w:hAnsi="Arial" w:cs="Arial"/>
        </w:rPr>
      </w:pPr>
      <w:r w:rsidRPr="0002007A">
        <w:rPr>
          <w:rFonts w:ascii="Arial" w:hAnsi="Arial" w:cs="Arial"/>
        </w:rPr>
        <w:t>February 12, 2014</w:t>
      </w:r>
    </w:p>
    <w:p w14:paraId="628B993F" w14:textId="36E4A44F" w:rsidR="0002007A" w:rsidRPr="0002007A" w:rsidRDefault="0002007A" w:rsidP="0002007A">
      <w:pPr>
        <w:rPr>
          <w:rFonts w:ascii="Arial" w:hAnsi="Arial" w:cs="Arial"/>
        </w:rPr>
      </w:pPr>
      <w:r w:rsidRPr="0002007A">
        <w:rPr>
          <w:rFonts w:ascii="Arial" w:hAnsi="Arial" w:cs="Arial"/>
        </w:rPr>
        <w:drawing>
          <wp:inline distT="0" distB="0" distL="0" distR="0" wp14:anchorId="0A392EAD" wp14:editId="08C98AF6">
            <wp:extent cx="5943600" cy="3714750"/>
            <wp:effectExtent l="0" t="0" r="0" b="0"/>
            <wp:docPr id="10840601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714750"/>
                    </a:xfrm>
                    <a:prstGeom prst="rect">
                      <a:avLst/>
                    </a:prstGeom>
                    <a:noFill/>
                    <a:ln>
                      <a:noFill/>
                    </a:ln>
                  </pic:spPr>
                </pic:pic>
              </a:graphicData>
            </a:graphic>
          </wp:inline>
        </w:drawing>
      </w:r>
    </w:p>
    <w:p w14:paraId="2082FE73" w14:textId="77777777" w:rsidR="0002007A" w:rsidRPr="0002007A" w:rsidRDefault="0002007A" w:rsidP="0002007A">
      <w:pPr>
        <w:rPr>
          <w:rFonts w:ascii="Arial" w:hAnsi="Arial" w:cs="Arial"/>
        </w:rPr>
      </w:pPr>
      <w:r w:rsidRPr="0002007A">
        <w:rPr>
          <w:rFonts w:ascii="Arial" w:hAnsi="Arial" w:cs="Arial"/>
        </w:rPr>
        <w:t xml:space="preserve">“Forget not that the earth delights to feel your bare feet,” wrote Kahlil Gibran, “and the winds long to play with your hair.” No disrespect to the revered poet and writer, but </w:t>
      </w:r>
      <w:r w:rsidRPr="0002007A">
        <w:rPr>
          <w:rFonts w:ascii="Arial" w:hAnsi="Arial" w:cs="Arial"/>
        </w:rPr>
        <w:lastRenderedPageBreak/>
        <w:t>Gibran must never have endured a bad case of dandruff. If he had, he wouldn’t have wanted anyone — including the wind — near his flake-flecked locks.</w:t>
      </w:r>
    </w:p>
    <w:p w14:paraId="5C683F38" w14:textId="77777777" w:rsidR="0002007A" w:rsidRPr="0002007A" w:rsidRDefault="0002007A" w:rsidP="0002007A">
      <w:pPr>
        <w:rPr>
          <w:rFonts w:ascii="Arial" w:hAnsi="Arial" w:cs="Arial"/>
        </w:rPr>
      </w:pPr>
      <w:r w:rsidRPr="0002007A">
        <w:rPr>
          <w:rFonts w:ascii="Arial" w:hAnsi="Arial" w:cs="Arial"/>
        </w:rPr>
        <w:t>Plenty of us have experienced the itchy embarrassment of dandruff. But many of us don’t realize what causes it, or the most effective way to treat it. For answers to your most pressing questions, we turned to Stephanie S. Gardner, a medical, surgical and cosmetic dermatologist who’s been in private practice for 23 years in Atlanta, Ga.</w:t>
      </w:r>
    </w:p>
    <w:p w14:paraId="264E1F16" w14:textId="77777777" w:rsidR="0002007A" w:rsidRPr="0002007A" w:rsidRDefault="0002007A" w:rsidP="0002007A">
      <w:pPr>
        <w:rPr>
          <w:rFonts w:ascii="Arial" w:hAnsi="Arial" w:cs="Arial"/>
        </w:rPr>
      </w:pPr>
      <w:r w:rsidRPr="0002007A">
        <w:rPr>
          <w:rFonts w:ascii="Arial" w:hAnsi="Arial" w:cs="Arial"/>
          <w:b/>
          <w:bCs/>
        </w:rPr>
        <w:t>What causes dandruff?</w:t>
      </w:r>
    </w:p>
    <w:p w14:paraId="1E0B5D5F" w14:textId="77777777" w:rsidR="0002007A" w:rsidRPr="0002007A" w:rsidRDefault="0002007A" w:rsidP="0002007A">
      <w:pPr>
        <w:rPr>
          <w:rFonts w:ascii="Arial" w:hAnsi="Arial" w:cs="Arial"/>
        </w:rPr>
      </w:pPr>
      <w:r w:rsidRPr="0002007A">
        <w:rPr>
          <w:rFonts w:ascii="Arial" w:hAnsi="Arial" w:cs="Arial"/>
        </w:rPr>
        <w:t>Your flakes may not just be caused by a dry scalp — it could be an allergy. While an exact cause isn’t known, says Gardner, “Studies suggest that dandruff may be an inflammatory reaction to proliferation of a yeast called </w:t>
      </w:r>
      <w:r w:rsidRPr="0002007A">
        <w:rPr>
          <w:rFonts w:ascii="Arial" w:hAnsi="Arial" w:cs="Arial"/>
          <w:i/>
          <w:iCs/>
        </w:rPr>
        <w:t>malassezia</w:t>
      </w:r>
      <w:r w:rsidRPr="0002007A">
        <w:rPr>
          <w:rFonts w:ascii="Arial" w:hAnsi="Arial" w:cs="Arial"/>
        </w:rPr>
        <w:t> that grows on the skin. We think that </w:t>
      </w:r>
      <w:r w:rsidRPr="0002007A">
        <w:rPr>
          <w:rFonts w:ascii="Arial" w:hAnsi="Arial" w:cs="Arial"/>
          <w:i/>
          <w:iCs/>
        </w:rPr>
        <w:t>malassezia</w:t>
      </w:r>
      <w:r w:rsidRPr="0002007A">
        <w:rPr>
          <w:rFonts w:ascii="Arial" w:hAnsi="Arial" w:cs="Arial"/>
        </w:rPr>
        <w:t> produces toxins that irritate and inflame the skin among patients who have a resistance to the yeast.” The condition occurs most often during the change of seasons and among those who sweat profusely.</w:t>
      </w:r>
    </w:p>
    <w:p w14:paraId="3509B8D7" w14:textId="77777777" w:rsidR="0002007A" w:rsidRPr="0002007A" w:rsidRDefault="0002007A" w:rsidP="0002007A">
      <w:pPr>
        <w:rPr>
          <w:rFonts w:ascii="Arial" w:hAnsi="Arial" w:cs="Arial"/>
        </w:rPr>
      </w:pPr>
      <w:r w:rsidRPr="0002007A">
        <w:rPr>
          <w:rFonts w:ascii="Arial" w:hAnsi="Arial" w:cs="Arial"/>
          <w:b/>
          <w:bCs/>
        </w:rPr>
        <w:t>Does dandruff appear only on the scalp?</w:t>
      </w:r>
    </w:p>
    <w:p w14:paraId="5104D3D7" w14:textId="77777777" w:rsidR="0002007A" w:rsidRPr="0002007A" w:rsidRDefault="0002007A" w:rsidP="0002007A">
      <w:pPr>
        <w:rPr>
          <w:rFonts w:ascii="Arial" w:hAnsi="Arial" w:cs="Arial"/>
        </w:rPr>
      </w:pPr>
      <w:r w:rsidRPr="0002007A">
        <w:rPr>
          <w:rFonts w:ascii="Arial" w:hAnsi="Arial" w:cs="Arial"/>
        </w:rPr>
        <w:t>Not always. “Dandruff can also occur between your eyes and on the brows, around your nose and lips, inside and behind the ears — even on the chest and back,” says Gardner. And it’s not only adults who are affected: Many infants develop “cradle cap,” a yellow, oily and scaly variety of the condition.  </w:t>
      </w:r>
    </w:p>
    <w:p w14:paraId="413FC0BD" w14:textId="77777777" w:rsidR="0002007A" w:rsidRPr="0002007A" w:rsidRDefault="0002007A" w:rsidP="0002007A">
      <w:pPr>
        <w:rPr>
          <w:rFonts w:ascii="Arial" w:hAnsi="Arial" w:cs="Arial"/>
        </w:rPr>
      </w:pPr>
      <w:r w:rsidRPr="0002007A">
        <w:rPr>
          <w:rFonts w:ascii="Arial" w:hAnsi="Arial" w:cs="Arial"/>
          <w:b/>
          <w:bCs/>
        </w:rPr>
        <w:t>What’s the best way to treat it?</w:t>
      </w:r>
    </w:p>
    <w:p w14:paraId="45D1E023" w14:textId="77777777" w:rsidR="0002007A" w:rsidRPr="0002007A" w:rsidRDefault="0002007A" w:rsidP="0002007A">
      <w:pPr>
        <w:rPr>
          <w:rFonts w:ascii="Arial" w:hAnsi="Arial" w:cs="Arial"/>
        </w:rPr>
      </w:pPr>
      <w:r w:rsidRPr="0002007A">
        <w:rPr>
          <w:rFonts w:ascii="Arial" w:hAnsi="Arial" w:cs="Arial"/>
        </w:rPr>
        <w:t>Luckily, dandruff is highly treatable, no matter where it occurs. For most people, says Gardner, anti-dandruff shampoos will do the trick, but only if you allow them to sit on the affected area — the scalp or elsewhere — for five minutes before rinsing. “It’s perfectly safe to massage the shampoo right into the skin” — even into an infant’s scalp, says Gardner. Different anti-dandruff shampoos contain different active ingredients, including zinc pyrithione (found in Head &amp; Shoulders), selenium sulfide, salicylic acid and tar.</w:t>
      </w:r>
      <w:r w:rsidRPr="0002007A">
        <w:rPr>
          <w:rFonts w:ascii="Arial" w:hAnsi="Arial" w:cs="Arial"/>
          <w:b/>
          <w:bCs/>
        </w:rPr>
        <w:t> </w:t>
      </w:r>
    </w:p>
    <w:p w14:paraId="1F907183" w14:textId="77777777" w:rsidR="0002007A" w:rsidRPr="0002007A" w:rsidRDefault="0002007A" w:rsidP="0002007A">
      <w:pPr>
        <w:rPr>
          <w:rFonts w:ascii="Arial" w:hAnsi="Arial" w:cs="Arial"/>
        </w:rPr>
      </w:pPr>
      <w:r w:rsidRPr="0002007A">
        <w:rPr>
          <w:rFonts w:ascii="Arial" w:hAnsi="Arial" w:cs="Arial"/>
          <w:b/>
          <w:bCs/>
        </w:rPr>
        <w:t>What if my dandruff persists?</w:t>
      </w:r>
    </w:p>
    <w:p w14:paraId="035F7D6B" w14:textId="77777777" w:rsidR="0002007A" w:rsidRPr="0002007A" w:rsidRDefault="0002007A" w:rsidP="0002007A">
      <w:pPr>
        <w:rPr>
          <w:rFonts w:ascii="Arial" w:hAnsi="Arial" w:cs="Arial"/>
        </w:rPr>
      </w:pPr>
      <w:r w:rsidRPr="0002007A">
        <w:rPr>
          <w:rFonts w:ascii="Arial" w:hAnsi="Arial" w:cs="Arial"/>
        </w:rPr>
        <w:t>If regular shampooing doesn’t keep your condition under control, rub a bit of one percent hydrocortisone cream — available over the counter — right into the affected area. On the scalp, let it sit for five minutes before rinsing, advises Gardner. For more resistant cases, your doctor may prescribe a lotion or foam version of topical corticosteroid. For truly problematic cases, says Gardner, “We have something called coal tar,” which is messy and smelly but may clear things nicely. And in rare, severe cases, your dermatologist may prescribe Accutane, an acne medication that suppresses sebaceous gland activity. If none of these methods brings relief, your doctor may order tests to find out whether a broader disorder, like zinc deficiency, is causing your symptoms.</w:t>
      </w:r>
    </w:p>
    <w:p w14:paraId="015B28A6" w14:textId="77777777" w:rsidR="0002007A" w:rsidRPr="0002007A" w:rsidRDefault="0002007A" w:rsidP="0002007A">
      <w:pPr>
        <w:rPr>
          <w:rFonts w:ascii="Arial" w:hAnsi="Arial" w:cs="Arial"/>
        </w:rPr>
      </w:pPr>
      <w:r w:rsidRPr="0002007A">
        <w:rPr>
          <w:rFonts w:ascii="Arial" w:hAnsi="Arial" w:cs="Arial"/>
          <w:b/>
          <w:bCs/>
        </w:rPr>
        <w:lastRenderedPageBreak/>
        <w:t>How can I prevent dandruff?</w:t>
      </w:r>
    </w:p>
    <w:p w14:paraId="179B52C4" w14:textId="70DC971F" w:rsidR="0002007A" w:rsidRPr="0002007A" w:rsidRDefault="0002007A" w:rsidP="0002007A">
      <w:pPr>
        <w:rPr>
          <w:rFonts w:ascii="Arial" w:hAnsi="Arial" w:cs="Arial"/>
        </w:rPr>
      </w:pPr>
      <w:r w:rsidRPr="0002007A">
        <w:rPr>
          <w:rFonts w:ascii="Arial" w:hAnsi="Arial" w:cs="Arial"/>
        </w:rPr>
        <w:t>Daily, gentle shampooing will prevent dandruff buildup, says Gardner. While dandruff can be brought on by unavoidable illness (like the flu), two other major triggers — too much stress and too little sleep — are easier to control. So if you can reduce worry and increase your Z’s, you may see a difference not only on your scalp, but the rest of your skin as well.</w:t>
      </w:r>
      <w:r w:rsidRPr="0002007A">
        <w:rPr>
          <w:rFonts w:ascii="Arial" w:hAnsi="Arial" w:cs="Arial"/>
        </w:rPr>
        <w:t xml:space="preserve"> </w:t>
      </w:r>
    </w:p>
    <w:p w14:paraId="565DFE76" w14:textId="3CC2DBB5" w:rsidR="003D7309" w:rsidRPr="0002007A" w:rsidRDefault="0002007A" w:rsidP="0002007A">
      <w:pPr>
        <w:rPr>
          <w:rFonts w:ascii="Arial" w:hAnsi="Arial" w:cs="Arial"/>
        </w:rPr>
      </w:pPr>
      <w:hyperlink r:id="rId7" w:tgtFrame="_blank" w:history="1">
        <w:r w:rsidRPr="0002007A">
          <w:rPr>
            <w:rStyle w:val="Hyperlink"/>
            <w:rFonts w:ascii="Arial" w:hAnsi="Arial" w:cs="Arial"/>
          </w:rPr>
          <w:br/>
        </w:r>
      </w:hyperlink>
    </w:p>
    <w:sectPr w:rsidR="003D7309" w:rsidRPr="000200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07A"/>
    <w:rsid w:val="0002007A"/>
    <w:rsid w:val="00034D32"/>
    <w:rsid w:val="00061C38"/>
    <w:rsid w:val="001319C7"/>
    <w:rsid w:val="0029640B"/>
    <w:rsid w:val="003D7309"/>
    <w:rsid w:val="00531DD2"/>
    <w:rsid w:val="007E1AE7"/>
    <w:rsid w:val="00E6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C5714"/>
  <w15:chartTrackingRefBased/>
  <w15:docId w15:val="{512627B9-AE9C-4837-BF7B-F396BAD7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00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200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007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2007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2007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200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00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00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00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07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007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007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2007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007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200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00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00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007A"/>
    <w:rPr>
      <w:rFonts w:eastAsiaTheme="majorEastAsia" w:cstheme="majorBidi"/>
      <w:color w:val="272727" w:themeColor="text1" w:themeTint="D8"/>
    </w:rPr>
  </w:style>
  <w:style w:type="paragraph" w:styleId="Title">
    <w:name w:val="Title"/>
    <w:basedOn w:val="Normal"/>
    <w:next w:val="Normal"/>
    <w:link w:val="TitleChar"/>
    <w:uiPriority w:val="10"/>
    <w:qFormat/>
    <w:rsid w:val="000200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0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00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00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007A"/>
    <w:pPr>
      <w:spacing w:before="160"/>
      <w:jc w:val="center"/>
    </w:pPr>
    <w:rPr>
      <w:i/>
      <w:iCs/>
      <w:color w:val="404040" w:themeColor="text1" w:themeTint="BF"/>
    </w:rPr>
  </w:style>
  <w:style w:type="character" w:customStyle="1" w:styleId="QuoteChar">
    <w:name w:val="Quote Char"/>
    <w:basedOn w:val="DefaultParagraphFont"/>
    <w:link w:val="Quote"/>
    <w:uiPriority w:val="29"/>
    <w:rsid w:val="0002007A"/>
    <w:rPr>
      <w:i/>
      <w:iCs/>
      <w:color w:val="404040" w:themeColor="text1" w:themeTint="BF"/>
    </w:rPr>
  </w:style>
  <w:style w:type="paragraph" w:styleId="ListParagraph">
    <w:name w:val="List Paragraph"/>
    <w:basedOn w:val="Normal"/>
    <w:uiPriority w:val="34"/>
    <w:qFormat/>
    <w:rsid w:val="0002007A"/>
    <w:pPr>
      <w:ind w:left="720"/>
      <w:contextualSpacing/>
    </w:pPr>
  </w:style>
  <w:style w:type="character" w:styleId="IntenseEmphasis">
    <w:name w:val="Intense Emphasis"/>
    <w:basedOn w:val="DefaultParagraphFont"/>
    <w:uiPriority w:val="21"/>
    <w:qFormat/>
    <w:rsid w:val="0002007A"/>
    <w:rPr>
      <w:i/>
      <w:iCs/>
      <w:color w:val="2F5496" w:themeColor="accent1" w:themeShade="BF"/>
    </w:rPr>
  </w:style>
  <w:style w:type="paragraph" w:styleId="IntenseQuote">
    <w:name w:val="Intense Quote"/>
    <w:basedOn w:val="Normal"/>
    <w:next w:val="Normal"/>
    <w:link w:val="IntenseQuoteChar"/>
    <w:uiPriority w:val="30"/>
    <w:qFormat/>
    <w:rsid w:val="000200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2007A"/>
    <w:rPr>
      <w:i/>
      <w:iCs/>
      <w:color w:val="2F5496" w:themeColor="accent1" w:themeShade="BF"/>
    </w:rPr>
  </w:style>
  <w:style w:type="character" w:styleId="IntenseReference">
    <w:name w:val="Intense Reference"/>
    <w:basedOn w:val="DefaultParagraphFont"/>
    <w:uiPriority w:val="32"/>
    <w:qFormat/>
    <w:rsid w:val="0002007A"/>
    <w:rPr>
      <w:b/>
      <w:bCs/>
      <w:smallCaps/>
      <w:color w:val="2F5496" w:themeColor="accent1" w:themeShade="BF"/>
      <w:spacing w:val="5"/>
    </w:rPr>
  </w:style>
  <w:style w:type="character" w:styleId="Hyperlink">
    <w:name w:val="Hyperlink"/>
    <w:basedOn w:val="DefaultParagraphFont"/>
    <w:uiPriority w:val="99"/>
    <w:unhideWhenUsed/>
    <w:rsid w:val="0002007A"/>
    <w:rPr>
      <w:color w:val="0563C1" w:themeColor="hyperlink"/>
      <w:u w:val="single"/>
    </w:rPr>
  </w:style>
  <w:style w:type="character" w:styleId="UnresolvedMention">
    <w:name w:val="Unresolved Mention"/>
    <w:basedOn w:val="DefaultParagraphFont"/>
    <w:uiPriority w:val="99"/>
    <w:semiHidden/>
    <w:unhideWhenUsed/>
    <w:rsid w:val="00020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293732">
      <w:bodyDiv w:val="1"/>
      <w:marLeft w:val="0"/>
      <w:marRight w:val="0"/>
      <w:marTop w:val="0"/>
      <w:marBottom w:val="0"/>
      <w:divBdr>
        <w:top w:val="none" w:sz="0" w:space="0" w:color="auto"/>
        <w:left w:val="none" w:sz="0" w:space="0" w:color="auto"/>
        <w:bottom w:val="none" w:sz="0" w:space="0" w:color="auto"/>
        <w:right w:val="none" w:sz="0" w:space="0" w:color="auto"/>
      </w:divBdr>
      <w:divsChild>
        <w:div w:id="1751543526">
          <w:marLeft w:val="0"/>
          <w:marRight w:val="0"/>
          <w:marTop w:val="0"/>
          <w:marBottom w:val="0"/>
          <w:divBdr>
            <w:top w:val="none" w:sz="0" w:space="0" w:color="auto"/>
            <w:left w:val="none" w:sz="0" w:space="0" w:color="auto"/>
            <w:bottom w:val="none" w:sz="0" w:space="0" w:color="auto"/>
            <w:right w:val="none" w:sz="0" w:space="0" w:color="auto"/>
          </w:divBdr>
          <w:divsChild>
            <w:div w:id="353773573">
              <w:marLeft w:val="0"/>
              <w:marRight w:val="0"/>
              <w:marTop w:val="0"/>
              <w:marBottom w:val="0"/>
              <w:divBdr>
                <w:top w:val="none" w:sz="0" w:space="0" w:color="auto"/>
                <w:left w:val="none" w:sz="0" w:space="0" w:color="auto"/>
                <w:bottom w:val="none" w:sz="0" w:space="0" w:color="auto"/>
                <w:right w:val="none" w:sz="0" w:space="0" w:color="auto"/>
              </w:divBdr>
              <w:divsChild>
                <w:div w:id="1966231471">
                  <w:marLeft w:val="0"/>
                  <w:marRight w:val="0"/>
                  <w:marTop w:val="0"/>
                  <w:marBottom w:val="0"/>
                  <w:divBdr>
                    <w:top w:val="none" w:sz="0" w:space="0" w:color="auto"/>
                    <w:left w:val="none" w:sz="0" w:space="0" w:color="auto"/>
                    <w:bottom w:val="none" w:sz="0" w:space="0" w:color="auto"/>
                    <w:right w:val="none" w:sz="0" w:space="0" w:color="auto"/>
                  </w:divBdr>
                  <w:divsChild>
                    <w:div w:id="882518835">
                      <w:marLeft w:val="0"/>
                      <w:marRight w:val="0"/>
                      <w:marTop w:val="0"/>
                      <w:marBottom w:val="0"/>
                      <w:divBdr>
                        <w:top w:val="none" w:sz="0" w:space="0" w:color="auto"/>
                        <w:left w:val="none" w:sz="0" w:space="0" w:color="auto"/>
                        <w:bottom w:val="none" w:sz="0" w:space="0" w:color="auto"/>
                        <w:right w:val="none" w:sz="0" w:space="0" w:color="auto"/>
                      </w:divBdr>
                    </w:div>
                    <w:div w:id="400636044">
                      <w:marLeft w:val="0"/>
                      <w:marRight w:val="0"/>
                      <w:marTop w:val="0"/>
                      <w:marBottom w:val="0"/>
                      <w:divBdr>
                        <w:top w:val="none" w:sz="0" w:space="0" w:color="auto"/>
                        <w:left w:val="none" w:sz="0" w:space="0" w:color="auto"/>
                        <w:bottom w:val="none" w:sz="0" w:space="0" w:color="auto"/>
                        <w:right w:val="none" w:sz="0" w:space="0" w:color="auto"/>
                      </w:divBdr>
                      <w:divsChild>
                        <w:div w:id="1441800857">
                          <w:marLeft w:val="0"/>
                          <w:marRight w:val="0"/>
                          <w:marTop w:val="0"/>
                          <w:marBottom w:val="0"/>
                          <w:divBdr>
                            <w:top w:val="none" w:sz="0" w:space="0" w:color="auto"/>
                            <w:left w:val="none" w:sz="0" w:space="0" w:color="auto"/>
                            <w:bottom w:val="none" w:sz="0" w:space="0" w:color="auto"/>
                            <w:right w:val="none" w:sz="0" w:space="0" w:color="auto"/>
                          </w:divBdr>
                        </w:div>
                        <w:div w:id="1338650612">
                          <w:marLeft w:val="0"/>
                          <w:marRight w:val="0"/>
                          <w:marTop w:val="0"/>
                          <w:marBottom w:val="0"/>
                          <w:divBdr>
                            <w:top w:val="none" w:sz="0" w:space="0" w:color="auto"/>
                            <w:left w:val="none" w:sz="0" w:space="0" w:color="auto"/>
                            <w:bottom w:val="none" w:sz="0" w:space="0" w:color="auto"/>
                            <w:right w:val="none" w:sz="0" w:space="0" w:color="auto"/>
                          </w:divBdr>
                        </w:div>
                        <w:div w:id="6696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72965">
          <w:marLeft w:val="0"/>
          <w:marRight w:val="0"/>
          <w:marTop w:val="0"/>
          <w:marBottom w:val="0"/>
          <w:divBdr>
            <w:top w:val="none" w:sz="0" w:space="0" w:color="auto"/>
            <w:left w:val="none" w:sz="0" w:space="0" w:color="auto"/>
            <w:bottom w:val="none" w:sz="0" w:space="0" w:color="auto"/>
            <w:right w:val="none" w:sz="0" w:space="0" w:color="auto"/>
          </w:divBdr>
          <w:divsChild>
            <w:div w:id="1066029377">
              <w:marLeft w:val="0"/>
              <w:marRight w:val="0"/>
              <w:marTop w:val="0"/>
              <w:marBottom w:val="0"/>
              <w:divBdr>
                <w:top w:val="none" w:sz="0" w:space="0" w:color="auto"/>
                <w:left w:val="none" w:sz="0" w:space="0" w:color="auto"/>
                <w:bottom w:val="none" w:sz="0" w:space="0" w:color="auto"/>
                <w:right w:val="none" w:sz="0" w:space="0" w:color="auto"/>
              </w:divBdr>
              <w:divsChild>
                <w:div w:id="1571967560">
                  <w:marLeft w:val="0"/>
                  <w:marRight w:val="0"/>
                  <w:marTop w:val="0"/>
                  <w:marBottom w:val="0"/>
                  <w:divBdr>
                    <w:top w:val="none" w:sz="0" w:space="0" w:color="auto"/>
                    <w:left w:val="none" w:sz="0" w:space="0" w:color="auto"/>
                    <w:bottom w:val="none" w:sz="0" w:space="0" w:color="auto"/>
                    <w:right w:val="none" w:sz="0" w:space="0" w:color="auto"/>
                  </w:divBdr>
                  <w:divsChild>
                    <w:div w:id="207691260">
                      <w:marLeft w:val="0"/>
                      <w:marRight w:val="0"/>
                      <w:marTop w:val="0"/>
                      <w:marBottom w:val="0"/>
                      <w:divBdr>
                        <w:top w:val="none" w:sz="0" w:space="0" w:color="auto"/>
                        <w:left w:val="none" w:sz="0" w:space="0" w:color="auto"/>
                        <w:bottom w:val="none" w:sz="0" w:space="0" w:color="auto"/>
                        <w:right w:val="none" w:sz="0" w:space="0" w:color="auto"/>
                      </w:divBdr>
                    </w:div>
                    <w:div w:id="1351418199">
                      <w:marLeft w:val="0"/>
                      <w:marRight w:val="0"/>
                      <w:marTop w:val="0"/>
                      <w:marBottom w:val="0"/>
                      <w:divBdr>
                        <w:top w:val="none" w:sz="0" w:space="0" w:color="auto"/>
                        <w:left w:val="none" w:sz="0" w:space="0" w:color="auto"/>
                        <w:bottom w:val="none" w:sz="0" w:space="0" w:color="auto"/>
                        <w:right w:val="none" w:sz="0" w:space="0" w:color="auto"/>
                      </w:divBdr>
                      <w:divsChild>
                        <w:div w:id="2051950919">
                          <w:marLeft w:val="0"/>
                          <w:marRight w:val="0"/>
                          <w:marTop w:val="0"/>
                          <w:marBottom w:val="0"/>
                          <w:divBdr>
                            <w:top w:val="none" w:sz="0" w:space="0" w:color="auto"/>
                            <w:left w:val="none" w:sz="0" w:space="0" w:color="auto"/>
                            <w:bottom w:val="none" w:sz="0" w:space="0" w:color="auto"/>
                            <w:right w:val="none" w:sz="0" w:space="0" w:color="auto"/>
                          </w:divBdr>
                          <w:divsChild>
                            <w:div w:id="187684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558471">
      <w:bodyDiv w:val="1"/>
      <w:marLeft w:val="0"/>
      <w:marRight w:val="0"/>
      <w:marTop w:val="0"/>
      <w:marBottom w:val="0"/>
      <w:divBdr>
        <w:top w:val="none" w:sz="0" w:space="0" w:color="auto"/>
        <w:left w:val="none" w:sz="0" w:space="0" w:color="auto"/>
        <w:bottom w:val="none" w:sz="0" w:space="0" w:color="auto"/>
        <w:right w:val="none" w:sz="0" w:space="0" w:color="auto"/>
      </w:divBdr>
      <w:divsChild>
        <w:div w:id="818114220">
          <w:marLeft w:val="0"/>
          <w:marRight w:val="0"/>
          <w:marTop w:val="0"/>
          <w:marBottom w:val="0"/>
          <w:divBdr>
            <w:top w:val="none" w:sz="0" w:space="0" w:color="auto"/>
            <w:left w:val="none" w:sz="0" w:space="0" w:color="auto"/>
            <w:bottom w:val="none" w:sz="0" w:space="0" w:color="auto"/>
            <w:right w:val="none" w:sz="0" w:space="0" w:color="auto"/>
          </w:divBdr>
          <w:divsChild>
            <w:div w:id="306935324">
              <w:marLeft w:val="0"/>
              <w:marRight w:val="0"/>
              <w:marTop w:val="0"/>
              <w:marBottom w:val="0"/>
              <w:divBdr>
                <w:top w:val="none" w:sz="0" w:space="0" w:color="auto"/>
                <w:left w:val="none" w:sz="0" w:space="0" w:color="auto"/>
                <w:bottom w:val="none" w:sz="0" w:space="0" w:color="auto"/>
                <w:right w:val="none" w:sz="0" w:space="0" w:color="auto"/>
              </w:divBdr>
              <w:divsChild>
                <w:div w:id="373190657">
                  <w:marLeft w:val="0"/>
                  <w:marRight w:val="0"/>
                  <w:marTop w:val="0"/>
                  <w:marBottom w:val="0"/>
                  <w:divBdr>
                    <w:top w:val="none" w:sz="0" w:space="0" w:color="auto"/>
                    <w:left w:val="none" w:sz="0" w:space="0" w:color="auto"/>
                    <w:bottom w:val="none" w:sz="0" w:space="0" w:color="auto"/>
                    <w:right w:val="none" w:sz="0" w:space="0" w:color="auto"/>
                  </w:divBdr>
                  <w:divsChild>
                    <w:div w:id="756827072">
                      <w:marLeft w:val="0"/>
                      <w:marRight w:val="0"/>
                      <w:marTop w:val="0"/>
                      <w:marBottom w:val="0"/>
                      <w:divBdr>
                        <w:top w:val="none" w:sz="0" w:space="0" w:color="auto"/>
                        <w:left w:val="none" w:sz="0" w:space="0" w:color="auto"/>
                        <w:bottom w:val="none" w:sz="0" w:space="0" w:color="auto"/>
                        <w:right w:val="none" w:sz="0" w:space="0" w:color="auto"/>
                      </w:divBdr>
                    </w:div>
                    <w:div w:id="626161476">
                      <w:marLeft w:val="0"/>
                      <w:marRight w:val="0"/>
                      <w:marTop w:val="0"/>
                      <w:marBottom w:val="0"/>
                      <w:divBdr>
                        <w:top w:val="none" w:sz="0" w:space="0" w:color="auto"/>
                        <w:left w:val="none" w:sz="0" w:space="0" w:color="auto"/>
                        <w:bottom w:val="none" w:sz="0" w:space="0" w:color="auto"/>
                        <w:right w:val="none" w:sz="0" w:space="0" w:color="auto"/>
                      </w:divBdr>
                      <w:divsChild>
                        <w:div w:id="635254932">
                          <w:marLeft w:val="0"/>
                          <w:marRight w:val="0"/>
                          <w:marTop w:val="0"/>
                          <w:marBottom w:val="0"/>
                          <w:divBdr>
                            <w:top w:val="none" w:sz="0" w:space="0" w:color="auto"/>
                            <w:left w:val="none" w:sz="0" w:space="0" w:color="auto"/>
                            <w:bottom w:val="none" w:sz="0" w:space="0" w:color="auto"/>
                            <w:right w:val="none" w:sz="0" w:space="0" w:color="auto"/>
                          </w:divBdr>
                        </w:div>
                        <w:div w:id="626204652">
                          <w:marLeft w:val="0"/>
                          <w:marRight w:val="0"/>
                          <w:marTop w:val="0"/>
                          <w:marBottom w:val="0"/>
                          <w:divBdr>
                            <w:top w:val="none" w:sz="0" w:space="0" w:color="auto"/>
                            <w:left w:val="none" w:sz="0" w:space="0" w:color="auto"/>
                            <w:bottom w:val="none" w:sz="0" w:space="0" w:color="auto"/>
                            <w:right w:val="none" w:sz="0" w:space="0" w:color="auto"/>
                          </w:divBdr>
                        </w:div>
                        <w:div w:id="5733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971253">
          <w:marLeft w:val="0"/>
          <w:marRight w:val="0"/>
          <w:marTop w:val="0"/>
          <w:marBottom w:val="0"/>
          <w:divBdr>
            <w:top w:val="none" w:sz="0" w:space="0" w:color="auto"/>
            <w:left w:val="none" w:sz="0" w:space="0" w:color="auto"/>
            <w:bottom w:val="none" w:sz="0" w:space="0" w:color="auto"/>
            <w:right w:val="none" w:sz="0" w:space="0" w:color="auto"/>
          </w:divBdr>
          <w:divsChild>
            <w:div w:id="298994610">
              <w:marLeft w:val="0"/>
              <w:marRight w:val="0"/>
              <w:marTop w:val="0"/>
              <w:marBottom w:val="0"/>
              <w:divBdr>
                <w:top w:val="none" w:sz="0" w:space="0" w:color="auto"/>
                <w:left w:val="none" w:sz="0" w:space="0" w:color="auto"/>
                <w:bottom w:val="none" w:sz="0" w:space="0" w:color="auto"/>
                <w:right w:val="none" w:sz="0" w:space="0" w:color="auto"/>
              </w:divBdr>
              <w:divsChild>
                <w:div w:id="1416128286">
                  <w:marLeft w:val="0"/>
                  <w:marRight w:val="0"/>
                  <w:marTop w:val="0"/>
                  <w:marBottom w:val="0"/>
                  <w:divBdr>
                    <w:top w:val="none" w:sz="0" w:space="0" w:color="auto"/>
                    <w:left w:val="none" w:sz="0" w:space="0" w:color="auto"/>
                    <w:bottom w:val="none" w:sz="0" w:space="0" w:color="auto"/>
                    <w:right w:val="none" w:sz="0" w:space="0" w:color="auto"/>
                  </w:divBdr>
                  <w:divsChild>
                    <w:div w:id="2017032419">
                      <w:marLeft w:val="0"/>
                      <w:marRight w:val="0"/>
                      <w:marTop w:val="0"/>
                      <w:marBottom w:val="0"/>
                      <w:divBdr>
                        <w:top w:val="none" w:sz="0" w:space="0" w:color="auto"/>
                        <w:left w:val="none" w:sz="0" w:space="0" w:color="auto"/>
                        <w:bottom w:val="none" w:sz="0" w:space="0" w:color="auto"/>
                        <w:right w:val="none" w:sz="0" w:space="0" w:color="auto"/>
                      </w:divBdr>
                    </w:div>
                    <w:div w:id="1672828392">
                      <w:marLeft w:val="0"/>
                      <w:marRight w:val="0"/>
                      <w:marTop w:val="0"/>
                      <w:marBottom w:val="0"/>
                      <w:divBdr>
                        <w:top w:val="none" w:sz="0" w:space="0" w:color="auto"/>
                        <w:left w:val="none" w:sz="0" w:space="0" w:color="auto"/>
                        <w:bottom w:val="none" w:sz="0" w:space="0" w:color="auto"/>
                        <w:right w:val="none" w:sz="0" w:space="0" w:color="auto"/>
                      </w:divBdr>
                      <w:divsChild>
                        <w:div w:id="1193498773">
                          <w:marLeft w:val="0"/>
                          <w:marRight w:val="0"/>
                          <w:marTop w:val="0"/>
                          <w:marBottom w:val="0"/>
                          <w:divBdr>
                            <w:top w:val="none" w:sz="0" w:space="0" w:color="auto"/>
                            <w:left w:val="none" w:sz="0" w:space="0" w:color="auto"/>
                            <w:bottom w:val="none" w:sz="0" w:space="0" w:color="auto"/>
                            <w:right w:val="none" w:sz="0" w:space="0" w:color="auto"/>
                          </w:divBdr>
                          <w:divsChild>
                            <w:div w:id="89878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interest.com/pin/create/bookmarklet/?url=https://lifeandbeautyweekly.com/2014/02/need-know-now-dandruff-fixes/&amp;media=https://lifeandbeautyweekly.com/wp-content/uploads/2014/02/the-need-to-know-dandruff-fixes-1024x609.jpe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lifeandbeautyweekly.com/author/lifeandbeauty/"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551</Words>
  <Characters>3146</Characters>
  <Application>Microsoft Office Word</Application>
  <DocSecurity>0</DocSecurity>
  <Lines>26</Lines>
  <Paragraphs>7</Paragraphs>
  <ScaleCrop>false</ScaleCrop>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Meyer</dc:creator>
  <cp:keywords/>
  <dc:description/>
  <cp:lastModifiedBy>Michele Meyer</cp:lastModifiedBy>
  <cp:revision>2</cp:revision>
  <dcterms:created xsi:type="dcterms:W3CDTF">2025-03-14T23:55:00Z</dcterms:created>
  <dcterms:modified xsi:type="dcterms:W3CDTF">2025-03-14T23:59:00Z</dcterms:modified>
</cp:coreProperties>
</file>